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005471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Minimum </w:t>
      </w:r>
      <w:r w:rsidR="00952DD9">
        <w:rPr>
          <w:rFonts w:ascii="Calibri" w:hAnsi="Calibri"/>
          <w:b/>
          <w:sz w:val="36"/>
          <w:szCs w:val="36"/>
        </w:rPr>
        <w:t>Site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Requirements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B55285" w:rsidRDefault="00E37C94" w:rsidP="00005471">
      <w:pPr>
        <w:pStyle w:val="NoSpacing"/>
        <w:rPr>
          <w:rFonts w:asciiTheme="minorHAnsi" w:hAnsiTheme="minorHAnsi"/>
          <w:i/>
          <w:sz w:val="20"/>
          <w:szCs w:val="20"/>
        </w:rPr>
      </w:pPr>
      <w:r w:rsidRPr="001F4FAB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 w:rsidRPr="001F4FAB">
        <w:rPr>
          <w:rFonts w:ascii="Calibri" w:hAnsi="Calibri"/>
          <w:i/>
          <w:sz w:val="20"/>
          <w:szCs w:val="20"/>
        </w:rPr>
        <w:t xml:space="preserve"> </w:t>
      </w:r>
      <w:r w:rsidR="0086101F" w:rsidRPr="0086101F">
        <w:rPr>
          <w:rFonts w:asciiTheme="minorHAnsi" w:hAnsiTheme="minorHAnsi"/>
          <w:i/>
          <w:sz w:val="20"/>
          <w:szCs w:val="20"/>
        </w:rPr>
        <w:t>Complete the w</w:t>
      </w:r>
      <w:r w:rsidR="00005471">
        <w:rPr>
          <w:rFonts w:asciiTheme="minorHAnsi" w:hAnsiTheme="minorHAnsi"/>
          <w:i/>
          <w:sz w:val="20"/>
          <w:szCs w:val="20"/>
        </w:rPr>
        <w:t xml:space="preserve">orksheet below </w:t>
      </w:r>
      <w:r w:rsidR="00005471" w:rsidRPr="00005471">
        <w:rPr>
          <w:rFonts w:asciiTheme="minorHAnsi" w:hAnsiTheme="minorHAnsi"/>
          <w:i/>
          <w:sz w:val="20"/>
          <w:szCs w:val="20"/>
        </w:rPr>
        <w:t xml:space="preserve">to document your </w:t>
      </w:r>
      <w:r w:rsidR="00005471">
        <w:rPr>
          <w:rFonts w:asciiTheme="minorHAnsi" w:hAnsiTheme="minorHAnsi"/>
          <w:i/>
          <w:sz w:val="20"/>
          <w:szCs w:val="20"/>
        </w:rPr>
        <w:t xml:space="preserve">minimum site </w:t>
      </w:r>
      <w:r w:rsidR="00005471" w:rsidRPr="00005471">
        <w:rPr>
          <w:rFonts w:asciiTheme="minorHAnsi" w:hAnsiTheme="minorHAnsi"/>
          <w:i/>
          <w:sz w:val="20"/>
          <w:szCs w:val="20"/>
        </w:rPr>
        <w:t xml:space="preserve">requirements if you needed to find alternate space. </w:t>
      </w:r>
    </w:p>
    <w:p w:rsidR="00615EB0" w:rsidRPr="001F4FAB" w:rsidRDefault="00005471" w:rsidP="00005471">
      <w:pPr>
        <w:pStyle w:val="NoSpacing"/>
        <w:rPr>
          <w:rFonts w:asciiTheme="minorHAnsi" w:hAnsiTheme="minorHAnsi"/>
          <w:i/>
          <w:sz w:val="20"/>
          <w:szCs w:val="20"/>
        </w:rPr>
      </w:pPr>
      <w:r w:rsidRPr="00005471">
        <w:rPr>
          <w:rFonts w:asciiTheme="minorHAnsi" w:hAnsiTheme="minorHAnsi"/>
          <w:i/>
          <w:sz w:val="20"/>
          <w:szCs w:val="20"/>
        </w:rPr>
        <w:t>If you already have an alternate site selected, use the Alternate Site Worksheet to document the site.</w:t>
      </w: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1260"/>
        <w:gridCol w:w="6300"/>
      </w:tblGrid>
      <w:tr w:rsidR="00005471" w:rsidRPr="00005471" w:rsidTr="00005471">
        <w:trPr>
          <w:trHeight w:val="386"/>
        </w:trPr>
        <w:tc>
          <w:tcPr>
            <w:tcW w:w="104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005471" w:rsidRPr="00005471" w:rsidRDefault="00005471" w:rsidP="00005471">
            <w:pPr>
              <w:rPr>
                <w:rFonts w:cs="Arial"/>
                <w:b/>
                <w:sz w:val="24"/>
                <w:szCs w:val="24"/>
              </w:rPr>
            </w:pPr>
            <w:r w:rsidRPr="00005471">
              <w:rPr>
                <w:rFonts w:cs="Arial"/>
                <w:b/>
                <w:sz w:val="24"/>
                <w:szCs w:val="24"/>
              </w:rPr>
              <w:t>Minimum Site Requirements Worksheet</w:t>
            </w:r>
          </w:p>
        </w:tc>
      </w:tr>
      <w:tr w:rsidR="00005471" w:rsidRPr="00005471" w:rsidTr="00B55285">
        <w:trPr>
          <w:trHeight w:val="386"/>
        </w:trPr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05471" w:rsidRPr="00005471" w:rsidRDefault="00005471" w:rsidP="00005471">
            <w:pPr>
              <w:jc w:val="center"/>
              <w:rPr>
                <w:rFonts w:cs="Arial"/>
                <w:b/>
                <w:szCs w:val="24"/>
              </w:rPr>
            </w:pPr>
            <w:r w:rsidRPr="00005471">
              <w:rPr>
                <w:rFonts w:cs="Arial"/>
                <w:b/>
                <w:szCs w:val="24"/>
              </w:rPr>
              <w:t>Space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5471" w:rsidRPr="00005471" w:rsidRDefault="00005471" w:rsidP="00005471">
            <w:pPr>
              <w:jc w:val="center"/>
              <w:rPr>
                <w:rFonts w:cs="Arial"/>
                <w:b/>
                <w:szCs w:val="24"/>
              </w:rPr>
            </w:pPr>
            <w:r w:rsidRPr="00005471">
              <w:rPr>
                <w:rFonts w:cs="Arial"/>
                <w:b/>
                <w:szCs w:val="24"/>
              </w:rPr>
              <w:t>Minimum</w:t>
            </w:r>
          </w:p>
          <w:p w:rsidR="00005471" w:rsidRPr="00005471" w:rsidRDefault="00005471" w:rsidP="00005471">
            <w:pPr>
              <w:jc w:val="center"/>
              <w:rPr>
                <w:rFonts w:cs="Arial"/>
                <w:b/>
                <w:szCs w:val="24"/>
              </w:rPr>
            </w:pPr>
            <w:r w:rsidRPr="00005471">
              <w:rPr>
                <w:rFonts w:cs="Arial"/>
                <w:b/>
                <w:szCs w:val="24"/>
              </w:rPr>
              <w:t>Required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5471" w:rsidRPr="00005471" w:rsidRDefault="00005471" w:rsidP="00005471">
            <w:pPr>
              <w:jc w:val="center"/>
              <w:rPr>
                <w:rFonts w:cs="Arial"/>
                <w:b/>
                <w:szCs w:val="24"/>
              </w:rPr>
            </w:pPr>
            <w:r w:rsidRPr="00005471">
              <w:rPr>
                <w:rFonts w:cs="Arial"/>
                <w:b/>
                <w:szCs w:val="24"/>
              </w:rPr>
              <w:t>Comments / Notes</w:t>
            </w: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Total square footage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Size of waiting room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Size of reception 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Individual exam rooms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Private offices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Storage rooms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Clinical staff work space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Support staff work space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Other specialized rooms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Other space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Specialized 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301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Specialized supplies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  <w:tr w:rsidR="00005471" w:rsidRPr="00005471" w:rsidTr="00C2015B">
        <w:trPr>
          <w:trHeight w:val="764"/>
        </w:trPr>
        <w:tc>
          <w:tcPr>
            <w:tcW w:w="28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A92638">
              <w:rPr>
                <w:rFonts w:cs="Arial"/>
                <w:b/>
                <w:sz w:val="20"/>
                <w:szCs w:val="24"/>
              </w:rPr>
              <w:t>Other helpful information:</w:t>
            </w:r>
          </w:p>
          <w:p w:rsidR="00005471" w:rsidRPr="00A92638" w:rsidRDefault="00005471" w:rsidP="00C2015B">
            <w:pPr>
              <w:jc w:val="right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05471" w:rsidRPr="00005471" w:rsidRDefault="00005471" w:rsidP="00005471">
            <w:pPr>
              <w:rPr>
                <w:rFonts w:cs="Arial"/>
                <w:szCs w:val="24"/>
              </w:rPr>
            </w:pPr>
          </w:p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Pr="003A05F5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1F4FAB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A9" w:rsidRDefault="000A13A9" w:rsidP="00E37C94">
      <w:pPr>
        <w:spacing w:after="0" w:line="240" w:lineRule="auto"/>
      </w:pPr>
      <w:r>
        <w:separator/>
      </w:r>
    </w:p>
  </w:endnote>
  <w:endnote w:type="continuationSeparator" w:id="0">
    <w:p w:rsidR="000A13A9" w:rsidRDefault="000A13A9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005471">
      <w:rPr>
        <w:rFonts w:ascii="Arial Narrow" w:eastAsiaTheme="majorEastAsia" w:hAnsi="Arial Narrow" w:cstheme="majorBidi"/>
        <w:sz w:val="20"/>
        <w:szCs w:val="20"/>
      </w:rPr>
      <w:t>Minimum</w:t>
    </w:r>
    <w:r w:rsidR="001F4FAB">
      <w:rPr>
        <w:rFonts w:ascii="Arial Narrow" w:eastAsiaTheme="majorEastAsia" w:hAnsi="Arial Narrow" w:cstheme="majorBidi"/>
        <w:sz w:val="20"/>
        <w:szCs w:val="20"/>
      </w:rPr>
      <w:t xml:space="preserve"> Site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 w:rsidR="00005471">
      <w:rPr>
        <w:rFonts w:ascii="Arial Narrow" w:eastAsiaTheme="majorEastAsia" w:hAnsi="Arial Narrow" w:cstheme="majorBidi"/>
        <w:sz w:val="20"/>
        <w:szCs w:val="20"/>
      </w:rPr>
      <w:t xml:space="preserve">Requirements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A9" w:rsidRDefault="000A13A9" w:rsidP="00E37C94">
      <w:pPr>
        <w:spacing w:after="0" w:line="240" w:lineRule="auto"/>
      </w:pPr>
      <w:r>
        <w:separator/>
      </w:r>
    </w:p>
  </w:footnote>
  <w:footnote w:type="continuationSeparator" w:id="0">
    <w:p w:rsidR="000A13A9" w:rsidRDefault="000A13A9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05471"/>
    <w:rsid w:val="00012BD2"/>
    <w:rsid w:val="0006600C"/>
    <w:rsid w:val="00077F8F"/>
    <w:rsid w:val="000A13A9"/>
    <w:rsid w:val="0011742C"/>
    <w:rsid w:val="0012229D"/>
    <w:rsid w:val="00141986"/>
    <w:rsid w:val="001B7564"/>
    <w:rsid w:val="001C23E0"/>
    <w:rsid w:val="001C6ACE"/>
    <w:rsid w:val="001F4FAB"/>
    <w:rsid w:val="00232B9A"/>
    <w:rsid w:val="0025020E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103BD"/>
    <w:rsid w:val="005923A2"/>
    <w:rsid w:val="005B0620"/>
    <w:rsid w:val="005C67A0"/>
    <w:rsid w:val="005D22A6"/>
    <w:rsid w:val="00615EB0"/>
    <w:rsid w:val="00651E86"/>
    <w:rsid w:val="00695469"/>
    <w:rsid w:val="006E5AC3"/>
    <w:rsid w:val="006F487F"/>
    <w:rsid w:val="007C5912"/>
    <w:rsid w:val="00811045"/>
    <w:rsid w:val="00816CD7"/>
    <w:rsid w:val="0083273D"/>
    <w:rsid w:val="0086101F"/>
    <w:rsid w:val="008A1467"/>
    <w:rsid w:val="008B2EC2"/>
    <w:rsid w:val="008D40C7"/>
    <w:rsid w:val="008F6316"/>
    <w:rsid w:val="00922027"/>
    <w:rsid w:val="00952DD9"/>
    <w:rsid w:val="00956FF5"/>
    <w:rsid w:val="00A10931"/>
    <w:rsid w:val="00A20116"/>
    <w:rsid w:val="00A32167"/>
    <w:rsid w:val="00A51887"/>
    <w:rsid w:val="00A86DAC"/>
    <w:rsid w:val="00A92638"/>
    <w:rsid w:val="00AA168A"/>
    <w:rsid w:val="00AF3E73"/>
    <w:rsid w:val="00B075BB"/>
    <w:rsid w:val="00B3681A"/>
    <w:rsid w:val="00B55285"/>
    <w:rsid w:val="00C10923"/>
    <w:rsid w:val="00C2015B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80BB6"/>
    <w:rsid w:val="00FB5750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2016-03-29T20:18:00Z</dcterms:created>
  <dcterms:modified xsi:type="dcterms:W3CDTF">2016-03-29T20:18:00Z</dcterms:modified>
</cp:coreProperties>
</file>